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CCB2" w14:textId="0D6F8801" w:rsidR="001232C4" w:rsidRPr="00AF4447" w:rsidRDefault="00EE47CF" w:rsidP="00AF6CC1">
      <w:pPr>
        <w:pStyle w:val="IntenseQuote"/>
        <w:pBdr>
          <w:bottom w:val="single" w:sz="4" w:space="2" w:color="4472C4" w:themeColor="accent1"/>
        </w:pBdr>
        <w:spacing w:before="0" w:after="0"/>
        <w:ind w:left="0"/>
        <w:rPr>
          <w:b/>
          <w:bCs/>
          <w:i w:val="0"/>
          <w:iCs w:val="0"/>
          <w:color w:val="833C0B" w:themeColor="accent2" w:themeShade="80"/>
          <w:sz w:val="28"/>
          <w:szCs w:val="28"/>
        </w:rPr>
      </w:pPr>
      <w:r w:rsidRPr="00AF4447">
        <w:rPr>
          <w:b/>
          <w:bCs/>
          <w:i w:val="0"/>
          <w:iCs w:val="0"/>
          <w:color w:val="833C0B" w:themeColor="accent2" w:themeShade="80"/>
          <w:sz w:val="28"/>
          <w:szCs w:val="28"/>
        </w:rPr>
        <w:t xml:space="preserve">DOING </w:t>
      </w:r>
      <w:r w:rsidR="00D411F2" w:rsidRPr="00AF4447">
        <w:rPr>
          <w:b/>
          <w:bCs/>
          <w:i w:val="0"/>
          <w:iCs w:val="0"/>
          <w:color w:val="833C0B" w:themeColor="accent2" w:themeShade="80"/>
          <w:sz w:val="28"/>
          <w:szCs w:val="28"/>
        </w:rPr>
        <w:t xml:space="preserve">OUR </w:t>
      </w:r>
      <w:r w:rsidRPr="00AF4447">
        <w:rPr>
          <w:b/>
          <w:bCs/>
          <w:i w:val="0"/>
          <w:iCs w:val="0"/>
          <w:color w:val="833C0B" w:themeColor="accent2" w:themeShade="80"/>
          <w:sz w:val="28"/>
          <w:szCs w:val="28"/>
        </w:rPr>
        <w:t>TIME ON THE OUTSIDE</w:t>
      </w:r>
    </w:p>
    <w:p w14:paraId="286B86E5" w14:textId="57927992" w:rsidR="00EE47CF" w:rsidRPr="00AF4447" w:rsidRDefault="002B068A" w:rsidP="00AF6CC1">
      <w:pPr>
        <w:pStyle w:val="IntenseQuote"/>
        <w:pBdr>
          <w:bottom w:val="single" w:sz="4" w:space="2" w:color="4472C4" w:themeColor="accent1"/>
        </w:pBdr>
        <w:spacing w:before="0" w:after="0"/>
        <w:ind w:left="0"/>
        <w:rPr>
          <w:color w:val="833C0B" w:themeColor="accent2" w:themeShade="80"/>
        </w:rPr>
      </w:pPr>
      <w:r>
        <w:rPr>
          <w:color w:val="833C0B" w:themeColor="accent2" w:themeShade="80"/>
        </w:rPr>
        <w:t>A</w:t>
      </w:r>
      <w:r w:rsidR="001232C4" w:rsidRPr="00AF4447">
        <w:rPr>
          <w:color w:val="833C0B" w:themeColor="accent2" w:themeShade="80"/>
        </w:rPr>
        <w:t xml:space="preserve"> Conference on </w:t>
      </w:r>
      <w:r w:rsidR="00303498" w:rsidRPr="00AF4447">
        <w:rPr>
          <w:color w:val="833C0B" w:themeColor="accent2" w:themeShade="80"/>
        </w:rPr>
        <w:t>Carceral</w:t>
      </w:r>
      <w:r w:rsidR="00396B4C" w:rsidRPr="00AF4447">
        <w:rPr>
          <w:color w:val="833C0B" w:themeColor="accent2" w:themeShade="80"/>
        </w:rPr>
        <w:t xml:space="preserve"> Justice</w:t>
      </w:r>
    </w:p>
    <w:p w14:paraId="1D8EA9B0" w14:textId="77777777" w:rsidR="001232C4" w:rsidRPr="00337A4F" w:rsidRDefault="001232C4" w:rsidP="001232C4">
      <w:pPr>
        <w:rPr>
          <w:sz w:val="6"/>
          <w:szCs w:val="6"/>
        </w:rPr>
      </w:pPr>
    </w:p>
    <w:p w14:paraId="2F891079" w14:textId="5948703F" w:rsidR="00237483" w:rsidRPr="00BD2F84" w:rsidRDefault="00EE47CF" w:rsidP="00AF6CC1">
      <w:pPr>
        <w:jc w:val="center"/>
        <w:rPr>
          <w:color w:val="833C0B" w:themeColor="accent2" w:themeShade="80"/>
          <w:sz w:val="22"/>
          <w:szCs w:val="22"/>
        </w:rPr>
      </w:pPr>
      <w:r w:rsidRPr="00BD2F84">
        <w:rPr>
          <w:color w:val="833C0B" w:themeColor="accent2" w:themeShade="80"/>
          <w:sz w:val="22"/>
          <w:szCs w:val="22"/>
        </w:rPr>
        <w:t>Friday, February 10, 2023</w:t>
      </w:r>
    </w:p>
    <w:p w14:paraId="0747F063" w14:textId="32A02148" w:rsidR="00E840E9" w:rsidRPr="00BD2F84" w:rsidRDefault="00E840E9" w:rsidP="00AF6CC1">
      <w:pPr>
        <w:jc w:val="center"/>
        <w:rPr>
          <w:color w:val="833C0B" w:themeColor="accent2" w:themeShade="80"/>
          <w:sz w:val="22"/>
          <w:szCs w:val="22"/>
        </w:rPr>
      </w:pPr>
      <w:r w:rsidRPr="00BD2F84">
        <w:rPr>
          <w:color w:val="833C0B" w:themeColor="accent2" w:themeShade="80"/>
          <w:sz w:val="22"/>
          <w:szCs w:val="22"/>
        </w:rPr>
        <w:t>1</w:t>
      </w:r>
      <w:r w:rsidR="00311ED1" w:rsidRPr="00BD2F84">
        <w:rPr>
          <w:color w:val="833C0B" w:themeColor="accent2" w:themeShade="80"/>
          <w:sz w:val="22"/>
          <w:szCs w:val="22"/>
        </w:rPr>
        <w:t>2:</w:t>
      </w:r>
      <w:r w:rsidR="005A2982">
        <w:rPr>
          <w:color w:val="833C0B" w:themeColor="accent2" w:themeShade="80"/>
          <w:sz w:val="22"/>
          <w:szCs w:val="22"/>
        </w:rPr>
        <w:t>0</w:t>
      </w:r>
      <w:r w:rsidR="00311ED1" w:rsidRPr="00BD2F84">
        <w:rPr>
          <w:color w:val="833C0B" w:themeColor="accent2" w:themeShade="80"/>
          <w:sz w:val="22"/>
          <w:szCs w:val="22"/>
        </w:rPr>
        <w:t xml:space="preserve">0 </w:t>
      </w:r>
      <w:r w:rsidRPr="00BD2F84">
        <w:rPr>
          <w:color w:val="833C0B" w:themeColor="accent2" w:themeShade="80"/>
          <w:sz w:val="22"/>
          <w:szCs w:val="22"/>
        </w:rPr>
        <w:t xml:space="preserve">to </w:t>
      </w:r>
      <w:r w:rsidR="00311ED1" w:rsidRPr="00BD2F84">
        <w:rPr>
          <w:color w:val="833C0B" w:themeColor="accent2" w:themeShade="80"/>
          <w:sz w:val="22"/>
          <w:szCs w:val="22"/>
        </w:rPr>
        <w:t>5</w:t>
      </w:r>
      <w:r w:rsidRPr="00BD2F84">
        <w:rPr>
          <w:color w:val="833C0B" w:themeColor="accent2" w:themeShade="80"/>
          <w:sz w:val="22"/>
          <w:szCs w:val="22"/>
        </w:rPr>
        <w:t>:00 pm</w:t>
      </w:r>
    </w:p>
    <w:p w14:paraId="35ABE245" w14:textId="0408EE2A" w:rsidR="00237483" w:rsidRPr="00BD2F84" w:rsidRDefault="00237483" w:rsidP="00AF6CC1">
      <w:pPr>
        <w:jc w:val="center"/>
        <w:rPr>
          <w:color w:val="833C0B" w:themeColor="accent2" w:themeShade="80"/>
          <w:sz w:val="22"/>
          <w:szCs w:val="22"/>
        </w:rPr>
      </w:pPr>
      <w:r w:rsidRPr="00BD2F84">
        <w:rPr>
          <w:color w:val="833C0B" w:themeColor="accent2" w:themeShade="80"/>
          <w:sz w:val="22"/>
          <w:szCs w:val="22"/>
        </w:rPr>
        <w:t>Humanities Institute at Stony Brook University</w:t>
      </w:r>
    </w:p>
    <w:p w14:paraId="00AF1336" w14:textId="77777777" w:rsidR="00237483" w:rsidRPr="00BD2F84" w:rsidRDefault="00237483" w:rsidP="00EE47CF">
      <w:pPr>
        <w:rPr>
          <w:color w:val="4472C4" w:themeColor="accent1"/>
          <w:sz w:val="22"/>
          <w:szCs w:val="22"/>
        </w:rPr>
      </w:pPr>
    </w:p>
    <w:p w14:paraId="4DF52C7E" w14:textId="260DE314" w:rsidR="00F47C77" w:rsidRPr="00D27011" w:rsidRDefault="00C25212" w:rsidP="00311ED1">
      <w:pPr>
        <w:ind w:right="-590"/>
        <w:rPr>
          <w:sz w:val="22"/>
          <w:szCs w:val="22"/>
        </w:rPr>
      </w:pPr>
      <w:r w:rsidRPr="00D27011">
        <w:rPr>
          <w:sz w:val="22"/>
          <w:szCs w:val="22"/>
        </w:rPr>
        <w:t>The goal of the conference is t</w:t>
      </w:r>
      <w:r w:rsidR="00825655" w:rsidRPr="00D27011">
        <w:rPr>
          <w:sz w:val="22"/>
          <w:szCs w:val="22"/>
        </w:rPr>
        <w:t xml:space="preserve">o showcase some of the work done to date </w:t>
      </w:r>
      <w:r w:rsidR="0084210C">
        <w:rPr>
          <w:sz w:val="22"/>
          <w:szCs w:val="22"/>
        </w:rPr>
        <w:t>through</w:t>
      </w:r>
      <w:r w:rsidR="00825655" w:rsidRPr="00D27011">
        <w:rPr>
          <w:sz w:val="22"/>
          <w:szCs w:val="22"/>
        </w:rPr>
        <w:t xml:space="preserve"> the </w:t>
      </w:r>
      <w:r w:rsidR="00376F54" w:rsidRPr="00D27011">
        <w:rPr>
          <w:sz w:val="22"/>
          <w:szCs w:val="22"/>
        </w:rPr>
        <w:t>Doing Our Time on the Outside</w:t>
      </w:r>
      <w:r w:rsidR="00825655" w:rsidRPr="00D27011">
        <w:rPr>
          <w:sz w:val="22"/>
          <w:szCs w:val="22"/>
        </w:rPr>
        <w:t xml:space="preserve"> </w:t>
      </w:r>
      <w:r w:rsidRPr="00D27011">
        <w:rPr>
          <w:sz w:val="22"/>
          <w:szCs w:val="22"/>
        </w:rPr>
        <w:t>project</w:t>
      </w:r>
      <w:r w:rsidR="006C57ED">
        <w:rPr>
          <w:sz w:val="22"/>
          <w:szCs w:val="22"/>
        </w:rPr>
        <w:t>,</w:t>
      </w:r>
      <w:r w:rsidRPr="00D27011">
        <w:rPr>
          <w:sz w:val="22"/>
          <w:szCs w:val="22"/>
        </w:rPr>
        <w:t xml:space="preserve"> and</w:t>
      </w:r>
      <w:r w:rsidR="00825655" w:rsidRPr="00D27011">
        <w:rPr>
          <w:sz w:val="22"/>
          <w:szCs w:val="22"/>
        </w:rPr>
        <w:t xml:space="preserve"> </w:t>
      </w:r>
      <w:r w:rsidR="0012252F" w:rsidRPr="00D27011">
        <w:rPr>
          <w:sz w:val="22"/>
          <w:szCs w:val="22"/>
        </w:rPr>
        <w:t xml:space="preserve">to </w:t>
      </w:r>
      <w:r w:rsidR="00825655" w:rsidRPr="00D27011">
        <w:rPr>
          <w:sz w:val="22"/>
          <w:szCs w:val="22"/>
        </w:rPr>
        <w:t xml:space="preserve">engage the audience in a </w:t>
      </w:r>
      <w:r w:rsidR="006C57ED">
        <w:rPr>
          <w:sz w:val="22"/>
          <w:szCs w:val="22"/>
        </w:rPr>
        <w:t>discussion on using a story-based strategy in carceral justice reform</w:t>
      </w:r>
      <w:r w:rsidR="00825655" w:rsidRPr="00D27011">
        <w:rPr>
          <w:sz w:val="22"/>
          <w:szCs w:val="22"/>
        </w:rPr>
        <w:t>.</w:t>
      </w:r>
    </w:p>
    <w:p w14:paraId="2C7FC361" w14:textId="44299A40" w:rsidR="00F47C77" w:rsidRDefault="00F47C77" w:rsidP="0037298C">
      <w:pPr>
        <w:rPr>
          <w:sz w:val="21"/>
          <w:szCs w:val="21"/>
        </w:rPr>
      </w:pPr>
    </w:p>
    <w:p w14:paraId="0B0F73F4" w14:textId="5C292DB1" w:rsidR="005A2982" w:rsidRDefault="005A2982" w:rsidP="0037298C">
      <w:pPr>
        <w:rPr>
          <w:b/>
          <w:bCs/>
          <w:color w:val="833C0B" w:themeColor="accent2" w:themeShade="80"/>
          <w:sz w:val="22"/>
          <w:szCs w:val="22"/>
        </w:rPr>
      </w:pPr>
      <w:r w:rsidRPr="005A2982">
        <w:rPr>
          <w:b/>
          <w:bCs/>
          <w:color w:val="833C0B" w:themeColor="accent2" w:themeShade="80"/>
          <w:sz w:val="22"/>
          <w:szCs w:val="22"/>
        </w:rPr>
        <w:t>Arrival</w:t>
      </w:r>
      <w:r>
        <w:rPr>
          <w:b/>
          <w:bCs/>
          <w:color w:val="833C0B" w:themeColor="accent2" w:themeShade="80"/>
          <w:sz w:val="22"/>
          <w:szCs w:val="22"/>
        </w:rPr>
        <w:t xml:space="preserve"> and mingling: Noon</w:t>
      </w:r>
    </w:p>
    <w:p w14:paraId="32CACC79" w14:textId="77777777" w:rsidR="005A2982" w:rsidRPr="005A2982" w:rsidRDefault="005A2982" w:rsidP="0037298C">
      <w:pPr>
        <w:rPr>
          <w:b/>
          <w:bCs/>
          <w:color w:val="833C0B" w:themeColor="accent2" w:themeShade="80"/>
          <w:sz w:val="22"/>
          <w:szCs w:val="22"/>
        </w:rPr>
      </w:pPr>
    </w:p>
    <w:p w14:paraId="0B91F94C" w14:textId="61477568" w:rsidR="005033DD" w:rsidRPr="00D27011" w:rsidRDefault="005033DD" w:rsidP="00C25212">
      <w:pPr>
        <w:rPr>
          <w:b/>
          <w:bCs/>
          <w:color w:val="833C0B" w:themeColor="accent2" w:themeShade="80"/>
          <w:sz w:val="22"/>
          <w:szCs w:val="22"/>
        </w:rPr>
      </w:pPr>
      <w:r w:rsidRPr="00D27011">
        <w:rPr>
          <w:b/>
          <w:bCs/>
          <w:color w:val="833C0B" w:themeColor="accent2" w:themeShade="80"/>
          <w:sz w:val="22"/>
          <w:szCs w:val="22"/>
        </w:rPr>
        <w:t>Opening</w:t>
      </w:r>
      <w:r w:rsidR="005A2982">
        <w:rPr>
          <w:b/>
          <w:bCs/>
          <w:color w:val="833C0B" w:themeColor="accent2" w:themeShade="80"/>
          <w:sz w:val="22"/>
          <w:szCs w:val="22"/>
        </w:rPr>
        <w:t xml:space="preserve"> remarks:</w:t>
      </w:r>
      <w:r w:rsidR="00311ED1">
        <w:rPr>
          <w:b/>
          <w:bCs/>
          <w:color w:val="833C0B" w:themeColor="accent2" w:themeShade="80"/>
          <w:sz w:val="22"/>
          <w:szCs w:val="22"/>
        </w:rPr>
        <w:t xml:space="preserve"> 12:30</w:t>
      </w:r>
    </w:p>
    <w:p w14:paraId="578B66F3" w14:textId="5FF91FAB" w:rsidR="00B20528" w:rsidRPr="0084210C" w:rsidRDefault="00B20528" w:rsidP="0084210C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>Greetings</w:t>
      </w:r>
      <w:r w:rsidR="0084210C" w:rsidRPr="0084210C">
        <w:rPr>
          <w:color w:val="000000" w:themeColor="text1"/>
          <w:sz w:val="22"/>
          <w:szCs w:val="22"/>
        </w:rPr>
        <w:t xml:space="preserve"> by</w:t>
      </w:r>
      <w:r w:rsidRPr="0084210C">
        <w:rPr>
          <w:color w:val="000000" w:themeColor="text1"/>
          <w:sz w:val="22"/>
          <w:szCs w:val="22"/>
        </w:rPr>
        <w:t xml:space="preserve"> Susan Scheckel, Humanities Institute at Stony Brook University &amp; Joseph Murphy, Humanities New York</w:t>
      </w:r>
    </w:p>
    <w:p w14:paraId="3BA0A243" w14:textId="05AB5175" w:rsidR="005033DD" w:rsidRPr="0084210C" w:rsidRDefault="0063467D" w:rsidP="0084210C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>Introduction</w:t>
      </w:r>
      <w:r w:rsidR="0084210C" w:rsidRPr="0084210C">
        <w:rPr>
          <w:color w:val="000000" w:themeColor="text1"/>
          <w:sz w:val="22"/>
          <w:szCs w:val="22"/>
        </w:rPr>
        <w:t xml:space="preserve"> and context setting by the </w:t>
      </w:r>
      <w:r w:rsidR="00176792" w:rsidRPr="0084210C">
        <w:rPr>
          <w:color w:val="000000" w:themeColor="text1"/>
          <w:sz w:val="22"/>
          <w:szCs w:val="22"/>
        </w:rPr>
        <w:t xml:space="preserve">Hon. </w:t>
      </w:r>
      <w:r w:rsidR="005033DD" w:rsidRPr="0084210C">
        <w:rPr>
          <w:color w:val="000000" w:themeColor="text1"/>
          <w:sz w:val="22"/>
          <w:szCs w:val="22"/>
        </w:rPr>
        <w:t>Judge</w:t>
      </w:r>
      <w:r w:rsidRPr="0084210C">
        <w:rPr>
          <w:color w:val="000000" w:themeColor="text1"/>
          <w:sz w:val="22"/>
          <w:szCs w:val="22"/>
        </w:rPr>
        <w:t xml:space="preserve"> Fernando</w:t>
      </w:r>
      <w:r w:rsidR="005033DD" w:rsidRPr="0084210C">
        <w:rPr>
          <w:color w:val="000000" w:themeColor="text1"/>
          <w:sz w:val="22"/>
          <w:szCs w:val="22"/>
        </w:rPr>
        <w:t xml:space="preserve"> Camacho</w:t>
      </w:r>
    </w:p>
    <w:p w14:paraId="4421604F" w14:textId="77777777" w:rsidR="005033DD" w:rsidRPr="00D27011" w:rsidRDefault="005033DD" w:rsidP="00C25212">
      <w:pPr>
        <w:rPr>
          <w:b/>
          <w:bCs/>
          <w:color w:val="000000" w:themeColor="text1"/>
          <w:sz w:val="22"/>
          <w:szCs w:val="22"/>
        </w:rPr>
      </w:pPr>
    </w:p>
    <w:p w14:paraId="11D75779" w14:textId="0C8091FD" w:rsidR="00EE7485" w:rsidRPr="00D27011" w:rsidRDefault="00237483" w:rsidP="00EE7485">
      <w:pPr>
        <w:spacing w:after="120"/>
        <w:rPr>
          <w:b/>
          <w:bCs/>
          <w:color w:val="833C0B" w:themeColor="accent2" w:themeShade="80"/>
          <w:sz w:val="22"/>
          <w:szCs w:val="22"/>
        </w:rPr>
      </w:pPr>
      <w:r w:rsidRPr="00D27011">
        <w:rPr>
          <w:b/>
          <w:bCs/>
          <w:color w:val="833C0B" w:themeColor="accent2" w:themeShade="80"/>
          <w:sz w:val="22"/>
          <w:szCs w:val="22"/>
        </w:rPr>
        <w:t>Session I:</w:t>
      </w:r>
      <w:r w:rsidR="00EE7485" w:rsidRPr="00D27011">
        <w:rPr>
          <w:b/>
          <w:bCs/>
          <w:color w:val="833C0B" w:themeColor="accent2" w:themeShade="80"/>
          <w:sz w:val="22"/>
          <w:szCs w:val="22"/>
        </w:rPr>
        <w:t xml:space="preserve"> 1:</w:t>
      </w:r>
      <w:r w:rsidR="00311ED1">
        <w:rPr>
          <w:b/>
          <w:bCs/>
          <w:color w:val="833C0B" w:themeColor="accent2" w:themeShade="80"/>
          <w:sz w:val="22"/>
          <w:szCs w:val="22"/>
        </w:rPr>
        <w:t>0</w:t>
      </w:r>
      <w:r w:rsidR="00EE7485" w:rsidRPr="00D27011">
        <w:rPr>
          <w:b/>
          <w:bCs/>
          <w:color w:val="833C0B" w:themeColor="accent2" w:themeShade="80"/>
          <w:sz w:val="22"/>
          <w:szCs w:val="22"/>
        </w:rPr>
        <w:t>0 – 2:</w:t>
      </w:r>
      <w:r w:rsidR="00311ED1">
        <w:rPr>
          <w:b/>
          <w:bCs/>
          <w:color w:val="833C0B" w:themeColor="accent2" w:themeShade="80"/>
          <w:sz w:val="22"/>
          <w:szCs w:val="22"/>
        </w:rPr>
        <w:t>3</w:t>
      </w:r>
      <w:r w:rsidR="00EE7485" w:rsidRPr="00D27011">
        <w:rPr>
          <w:b/>
          <w:bCs/>
          <w:color w:val="833C0B" w:themeColor="accent2" w:themeShade="80"/>
          <w:sz w:val="22"/>
          <w:szCs w:val="22"/>
        </w:rPr>
        <w:t>0</w:t>
      </w:r>
    </w:p>
    <w:p w14:paraId="14516BCE" w14:textId="75F9A14D" w:rsidR="00EE7485" w:rsidRPr="00D27011" w:rsidRDefault="00EE7485" w:rsidP="002F1447">
      <w:pPr>
        <w:rPr>
          <w:b/>
          <w:bCs/>
          <w:color w:val="000000" w:themeColor="text1"/>
          <w:sz w:val="22"/>
          <w:szCs w:val="22"/>
        </w:rPr>
      </w:pPr>
      <w:r w:rsidRPr="00D27011">
        <w:rPr>
          <w:b/>
          <w:bCs/>
          <w:color w:val="000000" w:themeColor="text1"/>
          <w:sz w:val="22"/>
          <w:szCs w:val="22"/>
        </w:rPr>
        <w:t xml:space="preserve">The Strength in </w:t>
      </w:r>
      <w:r w:rsidR="00210E7B" w:rsidRPr="00D27011">
        <w:rPr>
          <w:b/>
          <w:bCs/>
          <w:color w:val="000000" w:themeColor="text1"/>
          <w:sz w:val="22"/>
          <w:szCs w:val="22"/>
        </w:rPr>
        <w:t>O</w:t>
      </w:r>
      <w:r w:rsidRPr="00D27011">
        <w:rPr>
          <w:b/>
          <w:bCs/>
          <w:color w:val="000000" w:themeColor="text1"/>
          <w:sz w:val="22"/>
          <w:szCs w:val="22"/>
        </w:rPr>
        <w:t xml:space="preserve">ur Stories: Re-entry </w:t>
      </w:r>
      <w:r w:rsidR="00210E7B" w:rsidRPr="00D27011">
        <w:rPr>
          <w:b/>
          <w:bCs/>
          <w:color w:val="000000" w:themeColor="text1"/>
          <w:sz w:val="22"/>
          <w:szCs w:val="22"/>
        </w:rPr>
        <w:t>J</w:t>
      </w:r>
      <w:r w:rsidRPr="00D27011">
        <w:rPr>
          <w:b/>
          <w:bCs/>
          <w:color w:val="000000" w:themeColor="text1"/>
          <w:sz w:val="22"/>
          <w:szCs w:val="22"/>
        </w:rPr>
        <w:t xml:space="preserve">ourneys for </w:t>
      </w:r>
      <w:r w:rsidR="00210E7B" w:rsidRPr="00D27011">
        <w:rPr>
          <w:b/>
          <w:bCs/>
          <w:color w:val="000000" w:themeColor="text1"/>
          <w:sz w:val="22"/>
          <w:szCs w:val="22"/>
        </w:rPr>
        <w:t>P</w:t>
      </w:r>
      <w:r w:rsidRPr="00D27011">
        <w:rPr>
          <w:b/>
          <w:bCs/>
          <w:color w:val="000000" w:themeColor="text1"/>
          <w:sz w:val="22"/>
          <w:szCs w:val="22"/>
        </w:rPr>
        <w:t xml:space="preserve">ower and </w:t>
      </w:r>
      <w:r w:rsidR="00210E7B" w:rsidRPr="00D27011">
        <w:rPr>
          <w:b/>
          <w:bCs/>
          <w:color w:val="000000" w:themeColor="text1"/>
          <w:sz w:val="22"/>
          <w:szCs w:val="22"/>
        </w:rPr>
        <w:t>C</w:t>
      </w:r>
      <w:r w:rsidRPr="00D27011">
        <w:rPr>
          <w:b/>
          <w:bCs/>
          <w:color w:val="000000" w:themeColor="text1"/>
          <w:sz w:val="22"/>
          <w:szCs w:val="22"/>
        </w:rPr>
        <w:t>hange</w:t>
      </w:r>
    </w:p>
    <w:p w14:paraId="46F1B7AC" w14:textId="535D2B7E" w:rsidR="00920A3C" w:rsidRPr="0084210C" w:rsidRDefault="00920A3C" w:rsidP="0084210C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>Moderator: Erika Duncan, Founder and Director, History Writers Network</w:t>
      </w:r>
    </w:p>
    <w:p w14:paraId="4550B81E" w14:textId="0407B451" w:rsidR="002E4662" w:rsidRPr="0084210C" w:rsidRDefault="00920A3C" w:rsidP="0084210C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>Readers</w:t>
      </w:r>
      <w:r w:rsidR="00EE7485" w:rsidRPr="0084210C">
        <w:rPr>
          <w:color w:val="000000" w:themeColor="text1"/>
          <w:sz w:val="22"/>
          <w:szCs w:val="22"/>
        </w:rPr>
        <w:t>:</w:t>
      </w:r>
      <w:r w:rsidR="00210E7B" w:rsidRPr="0084210C">
        <w:rPr>
          <w:color w:val="000000" w:themeColor="text1"/>
          <w:sz w:val="22"/>
          <w:szCs w:val="22"/>
        </w:rPr>
        <w:t xml:space="preserve"> </w:t>
      </w:r>
    </w:p>
    <w:p w14:paraId="2C149607" w14:textId="2A8DD63C" w:rsidR="002E4662" w:rsidRPr="00D27011" w:rsidRDefault="00DC1604" w:rsidP="0084210C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video of </w:t>
      </w:r>
      <w:r w:rsidR="00210E7B" w:rsidRPr="00D27011">
        <w:rPr>
          <w:color w:val="000000" w:themeColor="text1"/>
          <w:sz w:val="22"/>
          <w:szCs w:val="22"/>
        </w:rPr>
        <w:t>Victoria Roberts</w:t>
      </w:r>
      <w:r w:rsidR="00873B58" w:rsidRPr="00D27011">
        <w:rPr>
          <w:color w:val="000000" w:themeColor="text1"/>
          <w:sz w:val="22"/>
          <w:szCs w:val="22"/>
        </w:rPr>
        <w:t xml:space="preserve"> reading </w:t>
      </w:r>
      <w:r w:rsidR="00873B58" w:rsidRPr="00D27011">
        <w:rPr>
          <w:i/>
          <w:iCs/>
          <w:color w:val="000000" w:themeColor="text1"/>
          <w:sz w:val="22"/>
          <w:szCs w:val="22"/>
        </w:rPr>
        <w:t>The Visit</w:t>
      </w:r>
      <w:r w:rsidR="0084210C">
        <w:rPr>
          <w:color w:val="000000" w:themeColor="text1"/>
          <w:sz w:val="22"/>
          <w:szCs w:val="22"/>
        </w:rPr>
        <w:t>;</w:t>
      </w:r>
      <w:r w:rsidR="002E4662" w:rsidRPr="00D27011">
        <w:rPr>
          <w:color w:val="000000" w:themeColor="text1"/>
          <w:sz w:val="22"/>
          <w:szCs w:val="22"/>
        </w:rPr>
        <w:t xml:space="preserve"> </w:t>
      </w:r>
      <w:r w:rsidR="00AF7693" w:rsidRPr="00AF7693">
        <w:rPr>
          <w:color w:val="000000" w:themeColor="text1"/>
          <w:sz w:val="22"/>
          <w:szCs w:val="22"/>
        </w:rPr>
        <w:t>former Nassau County Re-Entry Taskforce Coordinator and Herstory at Hofstra workshop facilitator</w:t>
      </w:r>
    </w:p>
    <w:p w14:paraId="280CD465" w14:textId="1DABE290" w:rsidR="002E4662" w:rsidRPr="00D27011" w:rsidRDefault="002E4662" w:rsidP="0084210C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>Rich Paul, Strong Youth</w:t>
      </w:r>
      <w:r w:rsidR="00873B58" w:rsidRPr="00D27011">
        <w:rPr>
          <w:color w:val="000000" w:themeColor="text1"/>
          <w:sz w:val="22"/>
          <w:szCs w:val="22"/>
        </w:rPr>
        <w:t xml:space="preserve">, </w:t>
      </w:r>
      <w:r w:rsidR="0084210C">
        <w:rPr>
          <w:color w:val="000000" w:themeColor="text1"/>
          <w:sz w:val="22"/>
          <w:szCs w:val="22"/>
        </w:rPr>
        <w:t xml:space="preserve">on </w:t>
      </w:r>
      <w:r w:rsidR="00873B58" w:rsidRPr="00D27011">
        <w:rPr>
          <w:color w:val="000000" w:themeColor="text1"/>
          <w:sz w:val="22"/>
          <w:szCs w:val="22"/>
        </w:rPr>
        <w:t xml:space="preserve">memoir moments of incarceration and re-entry </w:t>
      </w:r>
    </w:p>
    <w:p w14:paraId="4706E4F8" w14:textId="20F0C6AB" w:rsidR="00EE7485" w:rsidRPr="00D27011" w:rsidRDefault="002E4662" w:rsidP="0084210C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 xml:space="preserve">Jessica </w:t>
      </w:r>
      <w:r w:rsidR="00044BD3" w:rsidRPr="00D27011">
        <w:rPr>
          <w:color w:val="000000" w:themeColor="text1"/>
          <w:sz w:val="22"/>
          <w:szCs w:val="22"/>
        </w:rPr>
        <w:t xml:space="preserve">Lowell </w:t>
      </w:r>
      <w:r w:rsidRPr="00D27011">
        <w:rPr>
          <w:color w:val="000000" w:themeColor="text1"/>
          <w:sz w:val="22"/>
          <w:szCs w:val="22"/>
        </w:rPr>
        <w:t xml:space="preserve">Mason </w:t>
      </w:r>
      <w:r w:rsidR="00873B58" w:rsidRPr="00D27011">
        <w:rPr>
          <w:color w:val="000000" w:themeColor="text1"/>
          <w:sz w:val="22"/>
          <w:szCs w:val="22"/>
        </w:rPr>
        <w:t xml:space="preserve">reading </w:t>
      </w:r>
      <w:r w:rsidR="00873B58" w:rsidRPr="00D27011">
        <w:rPr>
          <w:i/>
          <w:iCs/>
          <w:color w:val="000000" w:themeColor="text1"/>
          <w:sz w:val="22"/>
          <w:szCs w:val="22"/>
        </w:rPr>
        <w:t>Invitation to Terror</w:t>
      </w:r>
      <w:r w:rsidR="0084210C">
        <w:rPr>
          <w:color w:val="000000" w:themeColor="text1"/>
          <w:sz w:val="22"/>
          <w:szCs w:val="22"/>
        </w:rPr>
        <w:t>;</w:t>
      </w:r>
      <w:r w:rsidRPr="00D27011">
        <w:rPr>
          <w:color w:val="000000" w:themeColor="text1"/>
          <w:sz w:val="22"/>
          <w:szCs w:val="22"/>
        </w:rPr>
        <w:t xml:space="preserve"> Founder and Director, Madwoman in the Attic Project; Herstory Co-facilitator for Reimagining Mental Healthcare</w:t>
      </w:r>
    </w:p>
    <w:p w14:paraId="48204AA4" w14:textId="7CB23DB6" w:rsidR="00920A3C" w:rsidRPr="0084210C" w:rsidRDefault="00920A3C" w:rsidP="00311ED1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 xml:space="preserve">Panelists: </w:t>
      </w:r>
      <w:r w:rsidR="009B048C" w:rsidRPr="0084210C">
        <w:rPr>
          <w:color w:val="000000" w:themeColor="text1"/>
          <w:sz w:val="22"/>
          <w:szCs w:val="22"/>
        </w:rPr>
        <w:t xml:space="preserve">Readers </w:t>
      </w:r>
      <w:r w:rsidR="00AD303A">
        <w:rPr>
          <w:color w:val="000000" w:themeColor="text1"/>
          <w:sz w:val="22"/>
          <w:szCs w:val="22"/>
        </w:rPr>
        <w:t xml:space="preserve">and keynote speaker </w:t>
      </w:r>
      <w:r w:rsidR="009B048C" w:rsidRPr="0084210C">
        <w:rPr>
          <w:color w:val="000000" w:themeColor="text1"/>
          <w:sz w:val="22"/>
          <w:szCs w:val="22"/>
        </w:rPr>
        <w:t>will be joined in</w:t>
      </w:r>
      <w:r w:rsidRPr="0084210C">
        <w:rPr>
          <w:color w:val="000000" w:themeColor="text1"/>
          <w:sz w:val="22"/>
          <w:szCs w:val="22"/>
        </w:rPr>
        <w:t xml:space="preserve"> a panel discussion </w:t>
      </w:r>
      <w:r w:rsidR="00AD303A">
        <w:rPr>
          <w:color w:val="000000" w:themeColor="text1"/>
          <w:sz w:val="22"/>
          <w:szCs w:val="22"/>
        </w:rPr>
        <w:t>by Barbara Morrell, Director of the Criminology Department, St. Joseph’s College</w:t>
      </w:r>
    </w:p>
    <w:p w14:paraId="52DB9E4F" w14:textId="767B2C5C" w:rsidR="006F1B83" w:rsidRPr="0084210C" w:rsidRDefault="006F1B83" w:rsidP="0084210C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84210C">
        <w:rPr>
          <w:color w:val="000000" w:themeColor="text1"/>
          <w:sz w:val="22"/>
          <w:szCs w:val="22"/>
        </w:rPr>
        <w:t>Followed by audience participation</w:t>
      </w:r>
    </w:p>
    <w:p w14:paraId="629E0108" w14:textId="27CF32C6" w:rsidR="00237483" w:rsidRPr="00D27011" w:rsidRDefault="00237483" w:rsidP="002F1447">
      <w:pPr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ab/>
      </w:r>
    </w:p>
    <w:p w14:paraId="419D75AB" w14:textId="54411CAA" w:rsidR="00237483" w:rsidRPr="00D27011" w:rsidRDefault="00311ED1" w:rsidP="002F1447">
      <w:pPr>
        <w:tabs>
          <w:tab w:val="left" w:pos="990"/>
        </w:tabs>
        <w:rPr>
          <w:color w:val="833C0B" w:themeColor="accent2" w:themeShade="80"/>
          <w:sz w:val="22"/>
          <w:szCs w:val="22"/>
        </w:rPr>
      </w:pPr>
      <w:r>
        <w:rPr>
          <w:b/>
          <w:bCs/>
          <w:color w:val="833C0B" w:themeColor="accent2" w:themeShade="80"/>
          <w:sz w:val="22"/>
          <w:szCs w:val="22"/>
        </w:rPr>
        <w:t>Break</w:t>
      </w:r>
      <w:r w:rsidR="00C25212" w:rsidRPr="00D27011">
        <w:rPr>
          <w:b/>
          <w:bCs/>
          <w:color w:val="833C0B" w:themeColor="accent2" w:themeShade="80"/>
          <w:sz w:val="22"/>
          <w:szCs w:val="22"/>
        </w:rPr>
        <w:t>/</w:t>
      </w:r>
      <w:r w:rsidR="00237483" w:rsidRPr="00D27011">
        <w:rPr>
          <w:b/>
          <w:bCs/>
          <w:color w:val="833C0B" w:themeColor="accent2" w:themeShade="80"/>
          <w:sz w:val="22"/>
          <w:szCs w:val="22"/>
        </w:rPr>
        <w:t>Networking</w:t>
      </w:r>
      <w:r w:rsidR="00237483" w:rsidRPr="00D27011">
        <w:rPr>
          <w:color w:val="833C0B" w:themeColor="accent2" w:themeShade="80"/>
          <w:sz w:val="22"/>
          <w:szCs w:val="22"/>
        </w:rPr>
        <w:t>:</w:t>
      </w:r>
      <w:r w:rsidR="00237483" w:rsidRPr="00D27011">
        <w:rPr>
          <w:color w:val="833C0B" w:themeColor="accent2" w:themeShade="80"/>
          <w:sz w:val="22"/>
          <w:szCs w:val="22"/>
        </w:rPr>
        <w:tab/>
        <w:t>2:</w:t>
      </w:r>
      <w:r>
        <w:rPr>
          <w:color w:val="833C0B" w:themeColor="accent2" w:themeShade="80"/>
          <w:sz w:val="22"/>
          <w:szCs w:val="22"/>
        </w:rPr>
        <w:t>3</w:t>
      </w:r>
      <w:r w:rsidR="00237483" w:rsidRPr="00D27011">
        <w:rPr>
          <w:color w:val="833C0B" w:themeColor="accent2" w:themeShade="80"/>
          <w:sz w:val="22"/>
          <w:szCs w:val="22"/>
        </w:rPr>
        <w:t xml:space="preserve">0 – </w:t>
      </w:r>
      <w:r>
        <w:rPr>
          <w:color w:val="833C0B" w:themeColor="accent2" w:themeShade="80"/>
          <w:sz w:val="22"/>
          <w:szCs w:val="22"/>
        </w:rPr>
        <w:t>3</w:t>
      </w:r>
      <w:r w:rsidR="00237483" w:rsidRPr="00D27011">
        <w:rPr>
          <w:color w:val="833C0B" w:themeColor="accent2" w:themeShade="80"/>
          <w:sz w:val="22"/>
          <w:szCs w:val="22"/>
        </w:rPr>
        <w:t>:</w:t>
      </w:r>
      <w:r w:rsidR="004B36CE">
        <w:rPr>
          <w:color w:val="833C0B" w:themeColor="accent2" w:themeShade="80"/>
          <w:sz w:val="22"/>
          <w:szCs w:val="22"/>
        </w:rPr>
        <w:t>0</w:t>
      </w:r>
      <w:r w:rsidR="00237483" w:rsidRPr="00D27011">
        <w:rPr>
          <w:color w:val="833C0B" w:themeColor="accent2" w:themeShade="80"/>
          <w:sz w:val="22"/>
          <w:szCs w:val="22"/>
        </w:rPr>
        <w:t>0</w:t>
      </w:r>
    </w:p>
    <w:p w14:paraId="53C4DCA2" w14:textId="77777777" w:rsidR="00EE7485" w:rsidRPr="00D27011" w:rsidRDefault="00EE7485" w:rsidP="002F1447">
      <w:pPr>
        <w:tabs>
          <w:tab w:val="left" w:pos="990"/>
        </w:tabs>
        <w:rPr>
          <w:color w:val="000000" w:themeColor="text1"/>
          <w:sz w:val="22"/>
          <w:szCs w:val="22"/>
        </w:rPr>
      </w:pPr>
    </w:p>
    <w:p w14:paraId="5BDE723B" w14:textId="338366DD" w:rsidR="00237483" w:rsidRPr="00D27011" w:rsidRDefault="00237483" w:rsidP="00825655">
      <w:pPr>
        <w:spacing w:after="120"/>
        <w:rPr>
          <w:b/>
          <w:bCs/>
          <w:color w:val="833C0B" w:themeColor="accent2" w:themeShade="80"/>
          <w:sz w:val="22"/>
          <w:szCs w:val="22"/>
        </w:rPr>
      </w:pPr>
      <w:r w:rsidRPr="00D27011">
        <w:rPr>
          <w:b/>
          <w:bCs/>
          <w:color w:val="833C0B" w:themeColor="accent2" w:themeShade="80"/>
          <w:sz w:val="22"/>
          <w:szCs w:val="22"/>
        </w:rPr>
        <w:t>Session II:</w:t>
      </w:r>
      <w:r w:rsidR="00EE7485" w:rsidRPr="00D27011">
        <w:rPr>
          <w:b/>
          <w:bCs/>
          <w:color w:val="833C0B" w:themeColor="accent2" w:themeShade="80"/>
          <w:sz w:val="22"/>
          <w:szCs w:val="22"/>
        </w:rPr>
        <w:t xml:space="preserve"> </w:t>
      </w:r>
      <w:r w:rsidR="00311ED1">
        <w:rPr>
          <w:b/>
          <w:bCs/>
          <w:color w:val="833C0B" w:themeColor="accent2" w:themeShade="80"/>
          <w:sz w:val="22"/>
          <w:szCs w:val="22"/>
        </w:rPr>
        <w:t>3</w:t>
      </w:r>
      <w:r w:rsidRPr="00D27011">
        <w:rPr>
          <w:b/>
          <w:bCs/>
          <w:color w:val="833C0B" w:themeColor="accent2" w:themeShade="80"/>
          <w:sz w:val="22"/>
          <w:szCs w:val="22"/>
        </w:rPr>
        <w:t>:</w:t>
      </w:r>
      <w:r w:rsidR="004B36CE">
        <w:rPr>
          <w:b/>
          <w:bCs/>
          <w:color w:val="833C0B" w:themeColor="accent2" w:themeShade="80"/>
          <w:sz w:val="22"/>
          <w:szCs w:val="22"/>
        </w:rPr>
        <w:t>0</w:t>
      </w:r>
      <w:r w:rsidRPr="00D27011">
        <w:rPr>
          <w:b/>
          <w:bCs/>
          <w:color w:val="833C0B" w:themeColor="accent2" w:themeShade="80"/>
          <w:sz w:val="22"/>
          <w:szCs w:val="22"/>
        </w:rPr>
        <w:t xml:space="preserve">0 – </w:t>
      </w:r>
      <w:r w:rsidR="00311ED1">
        <w:rPr>
          <w:b/>
          <w:bCs/>
          <w:color w:val="833C0B" w:themeColor="accent2" w:themeShade="80"/>
          <w:sz w:val="22"/>
          <w:szCs w:val="22"/>
        </w:rPr>
        <w:t>4</w:t>
      </w:r>
      <w:r w:rsidRPr="00D27011">
        <w:rPr>
          <w:b/>
          <w:bCs/>
          <w:color w:val="833C0B" w:themeColor="accent2" w:themeShade="80"/>
          <w:sz w:val="22"/>
          <w:szCs w:val="22"/>
        </w:rPr>
        <w:t>:</w:t>
      </w:r>
      <w:r w:rsidR="004B36CE">
        <w:rPr>
          <w:b/>
          <w:bCs/>
          <w:color w:val="833C0B" w:themeColor="accent2" w:themeShade="80"/>
          <w:sz w:val="22"/>
          <w:szCs w:val="22"/>
        </w:rPr>
        <w:t>3</w:t>
      </w:r>
      <w:r w:rsidRPr="00D27011">
        <w:rPr>
          <w:b/>
          <w:bCs/>
          <w:color w:val="833C0B" w:themeColor="accent2" w:themeShade="80"/>
          <w:sz w:val="22"/>
          <w:szCs w:val="22"/>
        </w:rPr>
        <w:t>0</w:t>
      </w:r>
    </w:p>
    <w:p w14:paraId="77FBCCF2" w14:textId="5292B35D" w:rsidR="00EE7485" w:rsidRPr="00D27011" w:rsidRDefault="00EE7485" w:rsidP="002F1447">
      <w:pPr>
        <w:rPr>
          <w:b/>
          <w:bCs/>
          <w:color w:val="000000" w:themeColor="text1"/>
          <w:sz w:val="22"/>
          <w:szCs w:val="22"/>
        </w:rPr>
      </w:pPr>
      <w:r w:rsidRPr="00D27011">
        <w:rPr>
          <w:b/>
          <w:bCs/>
          <w:color w:val="000000" w:themeColor="text1"/>
          <w:sz w:val="22"/>
          <w:szCs w:val="22"/>
        </w:rPr>
        <w:t xml:space="preserve">Help </w:t>
      </w:r>
      <w:r w:rsidR="00210E7B" w:rsidRPr="00D27011">
        <w:rPr>
          <w:b/>
          <w:bCs/>
          <w:color w:val="000000" w:themeColor="text1"/>
          <w:sz w:val="22"/>
          <w:szCs w:val="22"/>
        </w:rPr>
        <w:t>N</w:t>
      </w:r>
      <w:r w:rsidRPr="00D27011">
        <w:rPr>
          <w:b/>
          <w:bCs/>
          <w:color w:val="000000" w:themeColor="text1"/>
          <w:sz w:val="22"/>
          <w:szCs w:val="22"/>
        </w:rPr>
        <w:t xml:space="preserve">ot </w:t>
      </w:r>
      <w:r w:rsidR="00210E7B" w:rsidRPr="00D27011">
        <w:rPr>
          <w:b/>
          <w:bCs/>
          <w:color w:val="000000" w:themeColor="text1"/>
          <w:sz w:val="22"/>
          <w:szCs w:val="22"/>
        </w:rPr>
        <w:t>P</w:t>
      </w:r>
      <w:r w:rsidRPr="00D27011">
        <w:rPr>
          <w:b/>
          <w:bCs/>
          <w:color w:val="000000" w:themeColor="text1"/>
          <w:sz w:val="22"/>
          <w:szCs w:val="22"/>
        </w:rPr>
        <w:t xml:space="preserve">unishment: Prison </w:t>
      </w:r>
      <w:r w:rsidR="00210E7B" w:rsidRPr="00D27011">
        <w:rPr>
          <w:b/>
          <w:bCs/>
          <w:color w:val="000000" w:themeColor="text1"/>
          <w:sz w:val="22"/>
          <w:szCs w:val="22"/>
        </w:rPr>
        <w:t>F</w:t>
      </w:r>
      <w:r w:rsidRPr="00D27011">
        <w:rPr>
          <w:b/>
          <w:bCs/>
          <w:color w:val="000000" w:themeColor="text1"/>
          <w:sz w:val="22"/>
          <w:szCs w:val="22"/>
        </w:rPr>
        <w:t xml:space="preserve">amilies </w:t>
      </w:r>
      <w:r w:rsidR="00210E7B" w:rsidRPr="00D27011">
        <w:rPr>
          <w:b/>
          <w:bCs/>
          <w:color w:val="000000" w:themeColor="text1"/>
          <w:sz w:val="22"/>
          <w:szCs w:val="22"/>
        </w:rPr>
        <w:t>W</w:t>
      </w:r>
      <w:r w:rsidRPr="00D27011">
        <w:rPr>
          <w:b/>
          <w:bCs/>
          <w:color w:val="000000" w:themeColor="text1"/>
          <w:sz w:val="22"/>
          <w:szCs w:val="22"/>
        </w:rPr>
        <w:t xml:space="preserve">riting for </w:t>
      </w:r>
      <w:r w:rsidR="00210E7B" w:rsidRPr="00D27011">
        <w:rPr>
          <w:b/>
          <w:bCs/>
          <w:color w:val="000000" w:themeColor="text1"/>
          <w:sz w:val="22"/>
          <w:szCs w:val="22"/>
        </w:rPr>
        <w:t>C</w:t>
      </w:r>
      <w:r w:rsidRPr="00D27011">
        <w:rPr>
          <w:b/>
          <w:bCs/>
          <w:color w:val="000000" w:themeColor="text1"/>
          <w:sz w:val="22"/>
          <w:szCs w:val="22"/>
        </w:rPr>
        <w:t>hange</w:t>
      </w:r>
    </w:p>
    <w:p w14:paraId="18C2CC2A" w14:textId="77777777" w:rsidR="00AD303A" w:rsidRPr="0084210C" w:rsidRDefault="0084210C" w:rsidP="00AD303A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Moderator: </w:t>
      </w:r>
      <w:r w:rsidR="00AD303A" w:rsidRPr="0084210C">
        <w:rPr>
          <w:color w:val="000000" w:themeColor="text1"/>
          <w:sz w:val="22"/>
          <w:szCs w:val="22"/>
        </w:rPr>
        <w:t>Erika Duncan, Founder and Director, History Writers Network</w:t>
      </w:r>
    </w:p>
    <w:p w14:paraId="059089C5" w14:textId="355BD854" w:rsidR="00036914" w:rsidRPr="00D27011" w:rsidRDefault="0084210C" w:rsidP="0084210C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="00EE7485" w:rsidRPr="00D27011">
        <w:rPr>
          <w:color w:val="000000" w:themeColor="text1"/>
          <w:sz w:val="22"/>
          <w:szCs w:val="22"/>
        </w:rPr>
        <w:t>eaders</w:t>
      </w:r>
      <w:r>
        <w:rPr>
          <w:color w:val="000000" w:themeColor="text1"/>
          <w:sz w:val="22"/>
          <w:szCs w:val="22"/>
        </w:rPr>
        <w:t>:</w:t>
      </w:r>
    </w:p>
    <w:p w14:paraId="6B121BBF" w14:textId="1575FF60" w:rsidR="00036914" w:rsidRPr="00D27011" w:rsidRDefault="00EE7485" w:rsidP="00311ED1">
      <w:pPr>
        <w:pStyle w:val="ListParagraph"/>
        <w:numPr>
          <w:ilvl w:val="0"/>
          <w:numId w:val="9"/>
        </w:numPr>
        <w:ind w:right="-504"/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>Barbara Allan</w:t>
      </w:r>
      <w:r w:rsidR="00036914" w:rsidRPr="00D27011">
        <w:rPr>
          <w:color w:val="000000" w:themeColor="text1"/>
          <w:sz w:val="22"/>
          <w:szCs w:val="22"/>
        </w:rPr>
        <w:t>, Founder of Prison Families Anonymous</w:t>
      </w:r>
      <w:r w:rsidR="00873B58" w:rsidRPr="00D27011">
        <w:rPr>
          <w:color w:val="000000" w:themeColor="text1"/>
          <w:sz w:val="22"/>
          <w:szCs w:val="22"/>
        </w:rPr>
        <w:t>,</w:t>
      </w:r>
      <w:r w:rsidR="00036914" w:rsidRPr="00D27011">
        <w:rPr>
          <w:color w:val="000000" w:themeColor="text1"/>
          <w:sz w:val="22"/>
          <w:szCs w:val="22"/>
        </w:rPr>
        <w:t xml:space="preserve"> </w:t>
      </w:r>
      <w:r w:rsidR="00873B58" w:rsidRPr="00D27011">
        <w:rPr>
          <w:color w:val="000000" w:themeColor="text1"/>
          <w:sz w:val="22"/>
          <w:szCs w:val="22"/>
        </w:rPr>
        <w:t>reading from</w:t>
      </w:r>
      <w:r w:rsidR="00036914" w:rsidRPr="00D27011">
        <w:rPr>
          <w:color w:val="000000" w:themeColor="text1"/>
          <w:sz w:val="22"/>
          <w:szCs w:val="22"/>
        </w:rPr>
        <w:t xml:space="preserve"> </w:t>
      </w:r>
      <w:r w:rsidR="00873B58" w:rsidRPr="00D27011">
        <w:rPr>
          <w:color w:val="000000" w:themeColor="text1"/>
          <w:sz w:val="22"/>
          <w:szCs w:val="22"/>
        </w:rPr>
        <w:t xml:space="preserve">her book </w:t>
      </w:r>
      <w:r w:rsidR="00036914" w:rsidRPr="00D27011">
        <w:rPr>
          <w:i/>
          <w:iCs/>
          <w:color w:val="000000" w:themeColor="text1"/>
          <w:sz w:val="22"/>
          <w:szCs w:val="22"/>
        </w:rPr>
        <w:t>Doing Our Time on the Outside</w:t>
      </w:r>
    </w:p>
    <w:p w14:paraId="2EC978EA" w14:textId="5A0EAB33" w:rsidR="00036914" w:rsidRPr="00D27011" w:rsidRDefault="00036914" w:rsidP="0084210C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>Marcellus</w:t>
      </w:r>
      <w:r w:rsidR="00AF7693">
        <w:rPr>
          <w:color w:val="000000" w:themeColor="text1"/>
          <w:sz w:val="22"/>
          <w:szCs w:val="22"/>
        </w:rPr>
        <w:t xml:space="preserve"> Morris</w:t>
      </w:r>
      <w:r w:rsidRPr="00D27011">
        <w:rPr>
          <w:color w:val="000000" w:themeColor="text1"/>
          <w:sz w:val="22"/>
          <w:szCs w:val="22"/>
        </w:rPr>
        <w:t>,</w:t>
      </w:r>
      <w:r w:rsidR="00AF7693">
        <w:rPr>
          <w:color w:val="000000" w:themeColor="text1"/>
          <w:sz w:val="22"/>
          <w:szCs w:val="22"/>
        </w:rPr>
        <w:t xml:space="preserve"> Reign for Life</w:t>
      </w:r>
      <w:r w:rsidR="00311ED1">
        <w:rPr>
          <w:color w:val="000000" w:themeColor="text1"/>
          <w:sz w:val="22"/>
          <w:szCs w:val="22"/>
        </w:rPr>
        <w:t>,</w:t>
      </w:r>
      <w:r w:rsidR="00AF7693">
        <w:rPr>
          <w:color w:val="000000" w:themeColor="text1"/>
          <w:sz w:val="22"/>
          <w:szCs w:val="22"/>
        </w:rPr>
        <w:t xml:space="preserve"> and</w:t>
      </w:r>
      <w:r w:rsidRPr="00D27011">
        <w:rPr>
          <w:color w:val="000000" w:themeColor="text1"/>
          <w:sz w:val="22"/>
          <w:szCs w:val="22"/>
        </w:rPr>
        <w:t xml:space="preserve"> </w:t>
      </w:r>
      <w:proofErr w:type="spellStart"/>
      <w:r w:rsidRPr="00D27011">
        <w:rPr>
          <w:color w:val="000000" w:themeColor="text1"/>
          <w:sz w:val="22"/>
          <w:szCs w:val="22"/>
        </w:rPr>
        <w:t>Aysiah</w:t>
      </w:r>
      <w:proofErr w:type="spellEnd"/>
      <w:r w:rsidR="00AF7693">
        <w:rPr>
          <w:color w:val="000000" w:themeColor="text1"/>
          <w:sz w:val="22"/>
          <w:szCs w:val="22"/>
        </w:rPr>
        <w:t xml:space="preserve"> Morris</w:t>
      </w:r>
      <w:r w:rsidRPr="00D27011">
        <w:rPr>
          <w:color w:val="000000" w:themeColor="text1"/>
          <w:sz w:val="22"/>
          <w:szCs w:val="22"/>
        </w:rPr>
        <w:t xml:space="preserve">, </w:t>
      </w:r>
      <w:r w:rsidR="00AF7693">
        <w:rPr>
          <w:color w:val="000000" w:themeColor="text1"/>
          <w:sz w:val="22"/>
          <w:szCs w:val="22"/>
        </w:rPr>
        <w:t>entrepreneur</w:t>
      </w:r>
      <w:r w:rsidR="005E5149" w:rsidRPr="00D27011">
        <w:rPr>
          <w:color w:val="000000" w:themeColor="text1"/>
          <w:sz w:val="22"/>
          <w:szCs w:val="22"/>
        </w:rPr>
        <w:t>, on breaking the cycle of incarceration and re-entry across the generations</w:t>
      </w:r>
    </w:p>
    <w:p w14:paraId="50456762" w14:textId="5501D875" w:rsidR="00F9069E" w:rsidRPr="00C76837" w:rsidRDefault="00EE7485" w:rsidP="00C76837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C76837">
        <w:rPr>
          <w:color w:val="000000" w:themeColor="text1"/>
          <w:sz w:val="22"/>
          <w:szCs w:val="22"/>
        </w:rPr>
        <w:t xml:space="preserve">Maria </w:t>
      </w:r>
      <w:proofErr w:type="spellStart"/>
      <w:r w:rsidRPr="00C76837">
        <w:rPr>
          <w:color w:val="000000" w:themeColor="text1"/>
          <w:sz w:val="22"/>
          <w:szCs w:val="22"/>
        </w:rPr>
        <w:t>Ceraulo</w:t>
      </w:r>
      <w:proofErr w:type="spellEnd"/>
      <w:r w:rsidRPr="00C76837">
        <w:rPr>
          <w:color w:val="000000" w:themeColor="text1"/>
          <w:sz w:val="22"/>
          <w:szCs w:val="22"/>
        </w:rPr>
        <w:t xml:space="preserve"> </w:t>
      </w:r>
      <w:r w:rsidR="00F9069E" w:rsidRPr="00C76837">
        <w:rPr>
          <w:color w:val="000000" w:themeColor="text1"/>
          <w:sz w:val="22"/>
          <w:szCs w:val="22"/>
        </w:rPr>
        <w:t xml:space="preserve">reading Page One Moment, </w:t>
      </w:r>
      <w:r w:rsidRPr="00C76837">
        <w:rPr>
          <w:color w:val="000000" w:themeColor="text1"/>
          <w:sz w:val="22"/>
          <w:szCs w:val="22"/>
        </w:rPr>
        <w:t>N</w:t>
      </w:r>
      <w:r w:rsidR="00F9069E" w:rsidRPr="00C76837">
        <w:rPr>
          <w:color w:val="000000" w:themeColor="text1"/>
          <w:sz w:val="22"/>
          <w:szCs w:val="22"/>
        </w:rPr>
        <w:t xml:space="preserve">ational </w:t>
      </w:r>
      <w:r w:rsidRPr="00C76837">
        <w:rPr>
          <w:color w:val="000000" w:themeColor="text1"/>
          <w:sz w:val="22"/>
          <w:szCs w:val="22"/>
        </w:rPr>
        <w:t>A</w:t>
      </w:r>
      <w:r w:rsidR="00F9069E" w:rsidRPr="00C76837">
        <w:rPr>
          <w:color w:val="000000" w:themeColor="text1"/>
          <w:sz w:val="22"/>
          <w:szCs w:val="22"/>
        </w:rPr>
        <w:t xml:space="preserve">lliance for </w:t>
      </w:r>
      <w:r w:rsidRPr="00C76837">
        <w:rPr>
          <w:color w:val="000000" w:themeColor="text1"/>
          <w:sz w:val="22"/>
          <w:szCs w:val="22"/>
        </w:rPr>
        <w:t>M</w:t>
      </w:r>
      <w:r w:rsidR="00F9069E" w:rsidRPr="00C76837">
        <w:rPr>
          <w:color w:val="000000" w:themeColor="text1"/>
          <w:sz w:val="22"/>
          <w:szCs w:val="22"/>
        </w:rPr>
        <w:t>ental Illness</w:t>
      </w:r>
    </w:p>
    <w:p w14:paraId="3FA9B1B1" w14:textId="36F1FE36" w:rsidR="009B048C" w:rsidRPr="00D27011" w:rsidRDefault="009B048C" w:rsidP="00AD303A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AD303A">
        <w:rPr>
          <w:color w:val="000000" w:themeColor="text1"/>
          <w:sz w:val="22"/>
          <w:szCs w:val="22"/>
        </w:rPr>
        <w:t xml:space="preserve">Panelists: Readers </w:t>
      </w:r>
      <w:r w:rsidR="00AD303A">
        <w:rPr>
          <w:color w:val="000000" w:themeColor="text1"/>
          <w:sz w:val="22"/>
          <w:szCs w:val="22"/>
        </w:rPr>
        <w:t xml:space="preserve">and keynote speaker </w:t>
      </w:r>
      <w:r w:rsidRPr="00AD303A">
        <w:rPr>
          <w:color w:val="000000" w:themeColor="text1"/>
          <w:sz w:val="22"/>
          <w:szCs w:val="22"/>
        </w:rPr>
        <w:t xml:space="preserve">will be joined in a panel discussion </w:t>
      </w:r>
      <w:r w:rsidR="00AD303A" w:rsidRPr="00AD303A">
        <w:rPr>
          <w:color w:val="000000" w:themeColor="text1"/>
          <w:sz w:val="22"/>
          <w:szCs w:val="22"/>
        </w:rPr>
        <w:t xml:space="preserve">by Liena </w:t>
      </w:r>
      <w:proofErr w:type="spellStart"/>
      <w:r w:rsidR="00AD303A" w:rsidRPr="00AD303A">
        <w:rPr>
          <w:color w:val="000000" w:themeColor="text1"/>
          <w:sz w:val="22"/>
          <w:szCs w:val="22"/>
        </w:rPr>
        <w:t>Gurevich</w:t>
      </w:r>
      <w:proofErr w:type="spellEnd"/>
      <w:r w:rsidR="00AD303A" w:rsidRPr="00AD303A">
        <w:rPr>
          <w:color w:val="000000" w:themeColor="text1"/>
          <w:sz w:val="22"/>
          <w:szCs w:val="22"/>
        </w:rPr>
        <w:t xml:space="preserve">, Director of Criminology Program at Hofstra University </w:t>
      </w:r>
    </w:p>
    <w:p w14:paraId="4B39F5D8" w14:textId="1A48E1FE" w:rsidR="00BF1EE0" w:rsidRDefault="006F1B83" w:rsidP="0042398E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D27011">
        <w:rPr>
          <w:color w:val="000000" w:themeColor="text1"/>
          <w:sz w:val="22"/>
          <w:szCs w:val="22"/>
        </w:rPr>
        <w:t>Followed by audience participation</w:t>
      </w:r>
    </w:p>
    <w:p w14:paraId="79129FD7" w14:textId="0D3958A6" w:rsidR="004B36CE" w:rsidRDefault="004B36CE" w:rsidP="004B36CE">
      <w:pPr>
        <w:rPr>
          <w:color w:val="000000" w:themeColor="text1"/>
          <w:sz w:val="22"/>
          <w:szCs w:val="22"/>
        </w:rPr>
      </w:pPr>
    </w:p>
    <w:p w14:paraId="41C193CB" w14:textId="68B97263" w:rsidR="004B36CE" w:rsidRDefault="004B36CE" w:rsidP="004B36CE">
      <w:pPr>
        <w:spacing w:after="120"/>
        <w:rPr>
          <w:b/>
          <w:bCs/>
          <w:color w:val="833C0B" w:themeColor="accent2" w:themeShade="80"/>
          <w:sz w:val="22"/>
          <w:szCs w:val="22"/>
        </w:rPr>
      </w:pPr>
      <w:r>
        <w:rPr>
          <w:b/>
          <w:bCs/>
          <w:color w:val="833C0B" w:themeColor="accent2" w:themeShade="80"/>
          <w:sz w:val="22"/>
          <w:szCs w:val="22"/>
        </w:rPr>
        <w:t>Closing</w:t>
      </w:r>
      <w:r w:rsidRPr="00D27011">
        <w:rPr>
          <w:b/>
          <w:bCs/>
          <w:color w:val="833C0B" w:themeColor="accent2" w:themeShade="80"/>
          <w:sz w:val="22"/>
          <w:szCs w:val="22"/>
        </w:rPr>
        <w:t xml:space="preserve">: </w:t>
      </w:r>
      <w:r w:rsidR="00311ED1">
        <w:rPr>
          <w:b/>
          <w:bCs/>
          <w:color w:val="833C0B" w:themeColor="accent2" w:themeShade="80"/>
          <w:sz w:val="22"/>
          <w:szCs w:val="22"/>
        </w:rPr>
        <w:t>4</w:t>
      </w:r>
      <w:r w:rsidRPr="00D27011">
        <w:rPr>
          <w:b/>
          <w:bCs/>
          <w:color w:val="833C0B" w:themeColor="accent2" w:themeShade="80"/>
          <w:sz w:val="22"/>
          <w:szCs w:val="22"/>
        </w:rPr>
        <w:t>:</w:t>
      </w:r>
      <w:r>
        <w:rPr>
          <w:b/>
          <w:bCs/>
          <w:color w:val="833C0B" w:themeColor="accent2" w:themeShade="80"/>
          <w:sz w:val="22"/>
          <w:szCs w:val="22"/>
        </w:rPr>
        <w:t>3</w:t>
      </w:r>
      <w:r w:rsidRPr="00D27011">
        <w:rPr>
          <w:b/>
          <w:bCs/>
          <w:color w:val="833C0B" w:themeColor="accent2" w:themeShade="80"/>
          <w:sz w:val="22"/>
          <w:szCs w:val="22"/>
        </w:rPr>
        <w:t>0</w:t>
      </w:r>
      <w:r>
        <w:rPr>
          <w:b/>
          <w:bCs/>
          <w:color w:val="833C0B" w:themeColor="accent2" w:themeShade="80"/>
          <w:sz w:val="22"/>
          <w:szCs w:val="22"/>
        </w:rPr>
        <w:t xml:space="preserve"> – </w:t>
      </w:r>
      <w:r w:rsidR="00311ED1">
        <w:rPr>
          <w:b/>
          <w:bCs/>
          <w:color w:val="833C0B" w:themeColor="accent2" w:themeShade="80"/>
          <w:sz w:val="22"/>
          <w:szCs w:val="22"/>
        </w:rPr>
        <w:t>5</w:t>
      </w:r>
      <w:r>
        <w:rPr>
          <w:b/>
          <w:bCs/>
          <w:color w:val="833C0B" w:themeColor="accent2" w:themeShade="80"/>
          <w:sz w:val="22"/>
          <w:szCs w:val="22"/>
        </w:rPr>
        <w:t>:00</w:t>
      </w:r>
    </w:p>
    <w:p w14:paraId="2D663ED2" w14:textId="6391E1A4" w:rsidR="00311ED1" w:rsidRPr="00BD2C1F" w:rsidRDefault="00311ED1" w:rsidP="00F055F4">
      <w:pPr>
        <w:spacing w:after="240"/>
        <w:rPr>
          <w:b/>
          <w:bCs/>
          <w:color w:val="833C0B" w:themeColor="accent2" w:themeShade="80"/>
          <w:sz w:val="22"/>
          <w:szCs w:val="22"/>
        </w:rPr>
      </w:pPr>
      <w:r w:rsidRPr="00BD2C1F">
        <w:rPr>
          <w:b/>
          <w:bCs/>
          <w:color w:val="833C0B" w:themeColor="accent2" w:themeShade="80"/>
          <w:sz w:val="22"/>
          <w:szCs w:val="22"/>
        </w:rPr>
        <w:t xml:space="preserve">Reception to follow </w:t>
      </w:r>
    </w:p>
    <w:p w14:paraId="463D891A" w14:textId="5742B821" w:rsidR="004B36CE" w:rsidRPr="004B5E96" w:rsidRDefault="00311ED1" w:rsidP="004B36CE">
      <w:pPr>
        <w:rPr>
          <w:i/>
          <w:iCs/>
          <w:sz w:val="18"/>
          <w:szCs w:val="18"/>
        </w:rPr>
      </w:pPr>
      <w:r w:rsidRPr="004B5E96">
        <w:rPr>
          <w:i/>
          <w:iCs/>
          <w:sz w:val="18"/>
          <w:szCs w:val="18"/>
        </w:rPr>
        <w:t xml:space="preserve">Made possible </w:t>
      </w:r>
      <w:r w:rsidR="00D0598A">
        <w:rPr>
          <w:i/>
          <w:iCs/>
          <w:sz w:val="18"/>
          <w:szCs w:val="18"/>
        </w:rPr>
        <w:t>through a post-incarceration partnership initiative with</w:t>
      </w:r>
      <w:r w:rsidRPr="004B5E96">
        <w:rPr>
          <w:i/>
          <w:iCs/>
          <w:sz w:val="18"/>
          <w:szCs w:val="18"/>
        </w:rPr>
        <w:t xml:space="preserve"> Humanities New York, </w:t>
      </w:r>
      <w:r w:rsidR="00D0598A">
        <w:rPr>
          <w:i/>
          <w:iCs/>
          <w:sz w:val="18"/>
          <w:szCs w:val="18"/>
        </w:rPr>
        <w:t xml:space="preserve">in collaboration with </w:t>
      </w:r>
      <w:r w:rsidRPr="004B5E96">
        <w:rPr>
          <w:i/>
          <w:iCs/>
          <w:sz w:val="18"/>
          <w:szCs w:val="18"/>
        </w:rPr>
        <w:t xml:space="preserve">the </w:t>
      </w:r>
      <w:r w:rsidRPr="004B5E9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Humanities Institute at Stony Brook University, Hofstra University’s Criminology Program, St. Joseph’s College Criminology Department, Prison Families Alliance, and STRONG Youth.</w:t>
      </w:r>
      <w:r w:rsidR="00D0598A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 </w:t>
      </w:r>
    </w:p>
    <w:sectPr w:rsidR="004B36CE" w:rsidRPr="004B5E96" w:rsidSect="00BD2C1F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23E5" w14:textId="77777777" w:rsidR="000B7D2A" w:rsidRDefault="000B7D2A" w:rsidP="0037298C">
      <w:r>
        <w:separator/>
      </w:r>
    </w:p>
  </w:endnote>
  <w:endnote w:type="continuationSeparator" w:id="0">
    <w:p w14:paraId="3FD32AFE" w14:textId="77777777" w:rsidR="000B7D2A" w:rsidRDefault="000B7D2A" w:rsidP="003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11A5" w14:textId="77777777" w:rsidR="000B7D2A" w:rsidRDefault="000B7D2A" w:rsidP="0037298C">
      <w:r>
        <w:separator/>
      </w:r>
    </w:p>
  </w:footnote>
  <w:footnote w:type="continuationSeparator" w:id="0">
    <w:p w14:paraId="7D7B1937" w14:textId="77777777" w:rsidR="000B7D2A" w:rsidRDefault="000B7D2A" w:rsidP="0037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376"/>
    <w:multiLevelType w:val="hybridMultilevel"/>
    <w:tmpl w:val="B36A66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A2F18"/>
    <w:multiLevelType w:val="hybridMultilevel"/>
    <w:tmpl w:val="A864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5954"/>
    <w:multiLevelType w:val="hybridMultilevel"/>
    <w:tmpl w:val="4C281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10E7"/>
    <w:multiLevelType w:val="hybridMultilevel"/>
    <w:tmpl w:val="26F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72CD"/>
    <w:multiLevelType w:val="hybridMultilevel"/>
    <w:tmpl w:val="F866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41001"/>
    <w:multiLevelType w:val="hybridMultilevel"/>
    <w:tmpl w:val="E182F0E6"/>
    <w:lvl w:ilvl="0" w:tplc="1064101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323E4F" w:themeColor="text2" w:themeShade="BF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5B48"/>
    <w:multiLevelType w:val="hybridMultilevel"/>
    <w:tmpl w:val="3E48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41747"/>
    <w:multiLevelType w:val="hybridMultilevel"/>
    <w:tmpl w:val="59D6B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5382D"/>
    <w:multiLevelType w:val="hybridMultilevel"/>
    <w:tmpl w:val="C6B0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5837">
    <w:abstractNumId w:val="3"/>
  </w:num>
  <w:num w:numId="2" w16cid:durableId="906064251">
    <w:abstractNumId w:val="4"/>
  </w:num>
  <w:num w:numId="3" w16cid:durableId="650912033">
    <w:abstractNumId w:val="2"/>
  </w:num>
  <w:num w:numId="4" w16cid:durableId="1994021553">
    <w:abstractNumId w:val="0"/>
  </w:num>
  <w:num w:numId="5" w16cid:durableId="1137450936">
    <w:abstractNumId w:val="1"/>
  </w:num>
  <w:num w:numId="6" w16cid:durableId="44842037">
    <w:abstractNumId w:val="8"/>
  </w:num>
  <w:num w:numId="7" w16cid:durableId="824080227">
    <w:abstractNumId w:val="7"/>
  </w:num>
  <w:num w:numId="8" w16cid:durableId="1417825534">
    <w:abstractNumId w:val="6"/>
  </w:num>
  <w:num w:numId="9" w16cid:durableId="877550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77"/>
    <w:rsid w:val="000349FF"/>
    <w:rsid w:val="00036914"/>
    <w:rsid w:val="000406FA"/>
    <w:rsid w:val="00041C6B"/>
    <w:rsid w:val="00044BD3"/>
    <w:rsid w:val="000512E8"/>
    <w:rsid w:val="000A6D9E"/>
    <w:rsid w:val="000B7D2A"/>
    <w:rsid w:val="001061C6"/>
    <w:rsid w:val="00115BA1"/>
    <w:rsid w:val="00116789"/>
    <w:rsid w:val="0012252F"/>
    <w:rsid w:val="001232C4"/>
    <w:rsid w:val="001503EF"/>
    <w:rsid w:val="00176792"/>
    <w:rsid w:val="00210E7B"/>
    <w:rsid w:val="00237483"/>
    <w:rsid w:val="00274625"/>
    <w:rsid w:val="002B068A"/>
    <w:rsid w:val="002E4662"/>
    <w:rsid w:val="002F1447"/>
    <w:rsid w:val="00303498"/>
    <w:rsid w:val="00311ED1"/>
    <w:rsid w:val="00321DFD"/>
    <w:rsid w:val="00337A4F"/>
    <w:rsid w:val="0035524B"/>
    <w:rsid w:val="00357E5D"/>
    <w:rsid w:val="0037298C"/>
    <w:rsid w:val="00376F54"/>
    <w:rsid w:val="00396B4C"/>
    <w:rsid w:val="003F0D35"/>
    <w:rsid w:val="00412E02"/>
    <w:rsid w:val="00417DD6"/>
    <w:rsid w:val="0042398E"/>
    <w:rsid w:val="00483A4F"/>
    <w:rsid w:val="00484468"/>
    <w:rsid w:val="004B36CE"/>
    <w:rsid w:val="004B5E96"/>
    <w:rsid w:val="004D0A9D"/>
    <w:rsid w:val="005033DD"/>
    <w:rsid w:val="005929EC"/>
    <w:rsid w:val="005A2982"/>
    <w:rsid w:val="005C1221"/>
    <w:rsid w:val="005C4795"/>
    <w:rsid w:val="005E5149"/>
    <w:rsid w:val="00614C78"/>
    <w:rsid w:val="0063467D"/>
    <w:rsid w:val="006C57ED"/>
    <w:rsid w:val="006D5D0E"/>
    <w:rsid w:val="006F1B83"/>
    <w:rsid w:val="00764A71"/>
    <w:rsid w:val="00780CF0"/>
    <w:rsid w:val="007D7B34"/>
    <w:rsid w:val="007E39E1"/>
    <w:rsid w:val="00825655"/>
    <w:rsid w:val="00836F17"/>
    <w:rsid w:val="0084210C"/>
    <w:rsid w:val="00873B58"/>
    <w:rsid w:val="00920A3C"/>
    <w:rsid w:val="009608A4"/>
    <w:rsid w:val="00962EB4"/>
    <w:rsid w:val="009642FF"/>
    <w:rsid w:val="009A0DAC"/>
    <w:rsid w:val="009B048C"/>
    <w:rsid w:val="009B5603"/>
    <w:rsid w:val="00A455D0"/>
    <w:rsid w:val="00A46A2E"/>
    <w:rsid w:val="00A81E75"/>
    <w:rsid w:val="00AB1BDA"/>
    <w:rsid w:val="00AD303A"/>
    <w:rsid w:val="00AF4447"/>
    <w:rsid w:val="00AF6CC1"/>
    <w:rsid w:val="00AF7693"/>
    <w:rsid w:val="00B20528"/>
    <w:rsid w:val="00B54F8C"/>
    <w:rsid w:val="00B82012"/>
    <w:rsid w:val="00BB50AF"/>
    <w:rsid w:val="00BD2C1F"/>
    <w:rsid w:val="00BD2F84"/>
    <w:rsid w:val="00BF1EE0"/>
    <w:rsid w:val="00C25212"/>
    <w:rsid w:val="00C3463E"/>
    <w:rsid w:val="00C76837"/>
    <w:rsid w:val="00C84A8C"/>
    <w:rsid w:val="00CF22BB"/>
    <w:rsid w:val="00D0598A"/>
    <w:rsid w:val="00D10BD4"/>
    <w:rsid w:val="00D27011"/>
    <w:rsid w:val="00D411F2"/>
    <w:rsid w:val="00D5164D"/>
    <w:rsid w:val="00D84736"/>
    <w:rsid w:val="00D95587"/>
    <w:rsid w:val="00DA67E8"/>
    <w:rsid w:val="00DC1604"/>
    <w:rsid w:val="00DD4BF8"/>
    <w:rsid w:val="00E840E9"/>
    <w:rsid w:val="00E86DCD"/>
    <w:rsid w:val="00ED7BA0"/>
    <w:rsid w:val="00EE47CF"/>
    <w:rsid w:val="00EE7485"/>
    <w:rsid w:val="00F055F4"/>
    <w:rsid w:val="00F47C77"/>
    <w:rsid w:val="00F678E8"/>
    <w:rsid w:val="00F85969"/>
    <w:rsid w:val="00F87034"/>
    <w:rsid w:val="00F9069E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6903"/>
  <w15:chartTrackingRefBased/>
  <w15:docId w15:val="{5E0B2096-38A6-0F48-BF9A-95D71B6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8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C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7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8C"/>
  </w:style>
  <w:style w:type="paragraph" w:styleId="Footer">
    <w:name w:val="footer"/>
    <w:basedOn w:val="Normal"/>
    <w:link w:val="FooterChar"/>
    <w:uiPriority w:val="99"/>
    <w:unhideWhenUsed/>
    <w:rsid w:val="0037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mtr.rojas@icloud.com</dc:creator>
  <cp:keywords/>
  <dc:description/>
  <cp:lastModifiedBy>mtr.rojas@icloud.com</cp:lastModifiedBy>
  <cp:revision>6</cp:revision>
  <dcterms:created xsi:type="dcterms:W3CDTF">2023-01-31T14:23:00Z</dcterms:created>
  <dcterms:modified xsi:type="dcterms:W3CDTF">2023-02-01T00:09:00Z</dcterms:modified>
</cp:coreProperties>
</file>